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64"/>
      </w:tblGrid>
      <w:tr w:rsidR="00742B8C" w14:paraId="3FCE9A47" w14:textId="77777777">
        <w:tc>
          <w:tcPr>
            <w:tcW w:w="4606" w:type="dxa"/>
            <w:vAlign w:val="bottom"/>
          </w:tcPr>
          <w:p w14:paraId="3FCE9A45" w14:textId="77777777" w:rsidR="00742B8C" w:rsidRDefault="006454B3">
            <w:pPr>
              <w:pStyle w:val="berschrift1"/>
              <w:spacing w:line="360" w:lineRule="auto"/>
            </w:pPr>
            <w:r>
              <w:rPr>
                <w:sz w:val="28"/>
              </w:rPr>
              <w:t>Pressemitteilung</w:t>
            </w:r>
          </w:p>
        </w:tc>
        <w:tc>
          <w:tcPr>
            <w:tcW w:w="5364" w:type="dxa"/>
          </w:tcPr>
          <w:p w14:paraId="3FCE9A46" w14:textId="77777777" w:rsidR="00742B8C" w:rsidRDefault="00E44C13">
            <w:pPr>
              <w:spacing w:line="360" w:lineRule="auto"/>
              <w:jc w:val="right"/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3FCE9A6E" wp14:editId="3FCE9A6F">
                  <wp:extent cx="1428750" cy="714375"/>
                  <wp:effectExtent l="0" t="0" r="0" b="9525"/>
                  <wp:docPr id="1" name="Bild 1" descr="Brief Land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ef Land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B8C" w14:paraId="3FCE9A49" w14:textId="77777777" w:rsidTr="00CE1231">
        <w:trPr>
          <w:cantSplit/>
          <w:trHeight w:val="449"/>
        </w:trPr>
        <w:tc>
          <w:tcPr>
            <w:tcW w:w="9970" w:type="dxa"/>
            <w:gridSpan w:val="2"/>
          </w:tcPr>
          <w:p w14:paraId="3FCE9A48" w14:textId="3F818DA7" w:rsidR="00742B8C" w:rsidRDefault="00742B8C" w:rsidP="00AE6BE2">
            <w:pPr>
              <w:spacing w:line="360" w:lineRule="auto"/>
            </w:pPr>
          </w:p>
        </w:tc>
      </w:tr>
      <w:tr w:rsidR="00742B8C" w14:paraId="3FCE9A4C" w14:textId="77777777">
        <w:trPr>
          <w:cantSplit/>
          <w:trHeight w:val="518"/>
        </w:trPr>
        <w:tc>
          <w:tcPr>
            <w:tcW w:w="9970" w:type="dxa"/>
            <w:gridSpan w:val="2"/>
            <w:vAlign w:val="bottom"/>
          </w:tcPr>
          <w:p w14:paraId="704CA03C" w14:textId="46D41E83" w:rsidR="00EA0B31" w:rsidRDefault="000D207C" w:rsidP="003D5FDB">
            <w:pPr>
              <w:pStyle w:val="berschrift1"/>
            </w:pPr>
            <w:r>
              <w:t>Schulen und Kita bleiben bis zu den Osterferien geschlossen</w:t>
            </w:r>
          </w:p>
          <w:p w14:paraId="3FCE9A4B" w14:textId="7BC42F64" w:rsidR="00CA7277" w:rsidRPr="00EA0B31" w:rsidRDefault="00E471A2" w:rsidP="00CF0233">
            <w:pPr>
              <w:pStyle w:val="berschrift1"/>
              <w:rPr>
                <w:b w:val="0"/>
              </w:rPr>
            </w:pPr>
            <w:r>
              <w:rPr>
                <w:rFonts w:cs="Arial"/>
                <w:b w:val="0"/>
                <w:i/>
                <w:color w:val="000000"/>
                <w:shd w:val="clear" w:color="auto" w:fill="FFFFFF"/>
              </w:rPr>
              <w:t>40</w:t>
            </w:r>
            <w:r w:rsidR="000D207C">
              <w:rPr>
                <w:rFonts w:cs="Arial"/>
                <w:b w:val="0"/>
                <w:i/>
                <w:color w:val="000000"/>
                <w:shd w:val="clear" w:color="auto" w:fill="FFFFFF"/>
              </w:rPr>
              <w:t xml:space="preserve"> neue Fälle </w:t>
            </w:r>
            <w:r>
              <w:rPr>
                <w:rFonts w:cs="Arial"/>
                <w:b w:val="0"/>
                <w:i/>
                <w:color w:val="000000"/>
                <w:shd w:val="clear" w:color="auto" w:fill="FFFFFF"/>
              </w:rPr>
              <w:t xml:space="preserve">sind </w:t>
            </w:r>
            <w:r w:rsidR="000D207C">
              <w:rPr>
                <w:rFonts w:cs="Arial"/>
                <w:b w:val="0"/>
                <w:i/>
                <w:color w:val="000000"/>
                <w:shd w:val="clear" w:color="auto" w:fill="FFFFFF"/>
              </w:rPr>
              <w:t xml:space="preserve">seit der Entscheidung am Freitag dazugekommen; Abschlussklassen </w:t>
            </w:r>
            <w:r w:rsidR="007E21E7">
              <w:rPr>
                <w:rFonts w:cs="Arial"/>
                <w:b w:val="0"/>
                <w:i/>
                <w:color w:val="000000"/>
                <w:shd w:val="clear" w:color="auto" w:fill="FFFFFF"/>
              </w:rPr>
              <w:t>von der Entscheidung nicht betroffen.</w:t>
            </w:r>
          </w:p>
        </w:tc>
      </w:tr>
    </w:tbl>
    <w:p w14:paraId="0C6FA72F" w14:textId="77777777" w:rsidR="002B241B" w:rsidRDefault="002B241B" w:rsidP="0030222C">
      <w:pPr>
        <w:pStyle w:val="Standard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40EA2F1A" w14:textId="77777777" w:rsidR="000D207C" w:rsidRDefault="0056759E" w:rsidP="000D207C">
      <w:pPr>
        <w:ind w:right="23"/>
        <w:rPr>
          <w:rFonts w:cs="Arial"/>
          <w:color w:val="000000"/>
        </w:rPr>
      </w:pPr>
      <w:r>
        <w:rPr>
          <w:rFonts w:cs="Arial"/>
          <w:color w:val="000000"/>
        </w:rPr>
        <w:t xml:space="preserve">LICHTENFELS </w:t>
      </w:r>
      <w:r w:rsidR="00236BEC">
        <w:rPr>
          <w:rFonts w:cs="Arial"/>
          <w:color w:val="000000"/>
        </w:rPr>
        <w:t>(</w:t>
      </w:r>
      <w:r w:rsidR="000D207C">
        <w:rPr>
          <w:rFonts w:cs="Arial"/>
          <w:color w:val="000000"/>
        </w:rPr>
        <w:t>21</w:t>
      </w:r>
      <w:r w:rsidR="0030222C" w:rsidRPr="0030222C">
        <w:rPr>
          <w:rFonts w:cs="Arial"/>
          <w:color w:val="000000"/>
        </w:rPr>
        <w:t>.</w:t>
      </w:r>
      <w:r w:rsidR="00243902">
        <w:rPr>
          <w:rFonts w:cs="Arial"/>
          <w:color w:val="000000"/>
        </w:rPr>
        <w:t>0</w:t>
      </w:r>
      <w:r w:rsidR="00F76787">
        <w:rPr>
          <w:rFonts w:cs="Arial"/>
          <w:color w:val="000000"/>
        </w:rPr>
        <w:t>3</w:t>
      </w:r>
      <w:r w:rsidR="000D01E4">
        <w:rPr>
          <w:rFonts w:cs="Arial"/>
          <w:color w:val="000000"/>
        </w:rPr>
        <w:t>.</w:t>
      </w:r>
      <w:r w:rsidR="00243902">
        <w:rPr>
          <w:rFonts w:cs="Arial"/>
          <w:color w:val="000000"/>
        </w:rPr>
        <w:t>2021</w:t>
      </w:r>
      <w:r w:rsidR="0030222C" w:rsidRPr="0030222C">
        <w:rPr>
          <w:rFonts w:cs="Arial"/>
          <w:color w:val="000000"/>
        </w:rPr>
        <w:t>)</w:t>
      </w:r>
      <w:r w:rsidR="00236BEC">
        <w:rPr>
          <w:rFonts w:cs="Arial"/>
          <w:color w:val="000000"/>
        </w:rPr>
        <w:t>.</w:t>
      </w:r>
      <w:r w:rsidR="0030222C" w:rsidRPr="0030222C">
        <w:rPr>
          <w:rFonts w:cs="Arial"/>
          <w:color w:val="000000"/>
        </w:rPr>
        <w:t xml:space="preserve"> </w:t>
      </w:r>
      <w:r w:rsidR="000D207C">
        <w:rPr>
          <w:rFonts w:cs="Arial"/>
          <w:color w:val="000000"/>
        </w:rPr>
        <w:t xml:space="preserve">Schulen gehen ab Montag bis zum Beginn der Osterferien wieder in den Distanzunterricht. Kindergärten etc. schließen ebenfalls. Die Notbetreuung ist aber in Schulen und Kitas sichergestellt. </w:t>
      </w:r>
    </w:p>
    <w:p w14:paraId="56DA5191" w14:textId="77777777" w:rsidR="000D207C" w:rsidRDefault="000D207C" w:rsidP="000D207C">
      <w:pPr>
        <w:ind w:right="23"/>
        <w:rPr>
          <w:rFonts w:cs="Arial"/>
          <w:color w:val="000000"/>
        </w:rPr>
      </w:pPr>
    </w:p>
    <w:p w14:paraId="484A042D" w14:textId="75F89FF7" w:rsidR="000D207C" w:rsidRDefault="000D207C" w:rsidP="000D207C">
      <w:pPr>
        <w:ind w:right="23"/>
      </w:pPr>
      <w:r w:rsidRPr="00C958FB">
        <w:t>„</w:t>
      </w:r>
      <w:r w:rsidRPr="00CF0233">
        <w:t xml:space="preserve">Der RKI-Wert </w:t>
      </w:r>
      <w:r>
        <w:t>lag</w:t>
      </w:r>
      <w:r w:rsidRPr="00CF0233">
        <w:t xml:space="preserve"> am Freitag zwar mit 94,3 unter 100.</w:t>
      </w:r>
      <w:r>
        <w:t xml:space="preserve"> </w:t>
      </w:r>
      <w:r w:rsidR="00F52685">
        <w:t>Für das Wochenende</w:t>
      </w:r>
      <w:r>
        <w:t xml:space="preserve"> standen </w:t>
      </w:r>
      <w:r>
        <w:t>noch über 200</w:t>
      </w:r>
      <w:r w:rsidRPr="00CF0233">
        <w:t xml:space="preserve"> Test-Ergebnisse </w:t>
      </w:r>
      <w:r>
        <w:t xml:space="preserve">aus, die zum Großteil am gestrigen Samstag eingingen. Lediglich 7 Befunde stehen noch aus. </w:t>
      </w:r>
      <w:r w:rsidR="00857864">
        <w:t xml:space="preserve">Allein </w:t>
      </w:r>
      <w:r w:rsidR="00F31258">
        <w:t>g</w:t>
      </w:r>
      <w:r w:rsidR="00857864">
        <w:t>estern kamen 27 neue Fälle hinzu, Am Freitag, nach unserer Entscheidung, die Schulen zu öffnen</w:t>
      </w:r>
      <w:r w:rsidR="00207F4C">
        <w:t xml:space="preserve">, gab es 10 neue Fälle und heute, am Sonntag wurden uns </w:t>
      </w:r>
      <w:r w:rsidR="007639EF">
        <w:t xml:space="preserve">bis jetzt schon </w:t>
      </w:r>
      <w:r w:rsidR="00207F4C">
        <w:t xml:space="preserve">3 neue Fälle gemeldet. Bei den heutigen handelt es sich um </w:t>
      </w:r>
      <w:r w:rsidR="00BF38E5">
        <w:t>völlig neue Fälle, die nichts mit den Infektionen bisher zu tun ha</w:t>
      </w:r>
      <w:r w:rsidR="007639EF">
        <w:t>b</w:t>
      </w:r>
      <w:r w:rsidR="00BF38E5">
        <w:t>en. Also keine Kontakt- oder Verdachtspersonen.</w:t>
      </w:r>
      <w:r>
        <w:t>“, erläutert Landrat Christian Meißner</w:t>
      </w:r>
      <w:r w:rsidRPr="00CF0233">
        <w:t xml:space="preserve">. </w:t>
      </w:r>
      <w:r w:rsidR="00B94C38">
        <w:t xml:space="preserve">„Bei allein </w:t>
      </w:r>
      <w:r w:rsidR="00B443F3">
        <w:t xml:space="preserve">40 </w:t>
      </w:r>
      <w:r w:rsidR="00B94C38">
        <w:t xml:space="preserve">neuen Fällen in den letzten 3 Tagen können wir es nicht verantworten, die Schulen und Kitas zu öffnen. </w:t>
      </w:r>
      <w:r w:rsidR="00457478">
        <w:t xml:space="preserve">Unsere Inzident liegt heute bei </w:t>
      </w:r>
      <w:r w:rsidR="00666C5E">
        <w:t>127,3</w:t>
      </w:r>
      <w:r w:rsidR="001A7967">
        <w:t xml:space="preserve">. </w:t>
      </w:r>
      <w:r w:rsidR="0008348B">
        <w:t>Für die nächsten Tage fallen auch nur wenige Fälle</w:t>
      </w:r>
      <w:r w:rsidR="005B7D86">
        <w:t xml:space="preserve"> aus der Inzidenzberechnung </w:t>
      </w:r>
      <w:r w:rsidR="00B443F3">
        <w:t>her</w:t>
      </w:r>
      <w:r w:rsidR="005B7D86">
        <w:t xml:space="preserve">aus, so dass wir auch weiterhin auf diesem hohem </w:t>
      </w:r>
      <w:proofErr w:type="spellStart"/>
      <w:r w:rsidR="005B7D86">
        <w:t>Inzidenzniveu</w:t>
      </w:r>
      <w:proofErr w:type="spellEnd"/>
      <w:r w:rsidR="005B7D86">
        <w:t xml:space="preserve"> bleiben </w:t>
      </w:r>
      <w:proofErr w:type="spellStart"/>
      <w:r w:rsidR="005B7D86">
        <w:t xml:space="preserve">werden. </w:t>
      </w:r>
      <w:proofErr w:type="spellEnd"/>
      <w:r w:rsidR="00B94C38">
        <w:t>Ich bedauere</w:t>
      </w:r>
      <w:r w:rsidR="00EB5B18">
        <w:t>,</w:t>
      </w:r>
      <w:r w:rsidR="00B94C38">
        <w:t xml:space="preserve"> dass wir wieder am Wochenende die Entscheidung vom Freitag revidieren</w:t>
      </w:r>
      <w:r w:rsidR="006446D5">
        <w:t xml:space="preserve">. Leider ist die Lage weiterhin hoch dynamisch und die neue Virusvariante aus </w:t>
      </w:r>
      <w:proofErr w:type="spellStart"/>
      <w:r w:rsidR="006446D5">
        <w:t>Großbritanien</w:t>
      </w:r>
      <w:proofErr w:type="spellEnd"/>
      <w:r w:rsidR="006446D5">
        <w:t xml:space="preserve">, </w:t>
      </w:r>
      <w:r w:rsidR="00936DEB">
        <w:t>ist auch bei uns auf dem Vormarsch. Sie ist hochansteckend und tritt auch vermehrt bei Minderjäh</w:t>
      </w:r>
      <w:r w:rsidR="00944CF2">
        <w:t>r</w:t>
      </w:r>
      <w:r w:rsidR="00936DEB">
        <w:t>igen auf</w:t>
      </w:r>
      <w:r w:rsidR="00944CF2">
        <w:t>“, erläutert Landrat Christian Meißner die Entscheidung, die er nach vorheriger Rücksprache mit de</w:t>
      </w:r>
      <w:r w:rsidR="00583162">
        <w:t>m Staatlichen Schulamt und auch mit den Schulleitern der beiden Gymnasien und der beiden Realschulen getroffen hat.</w:t>
      </w:r>
    </w:p>
    <w:p w14:paraId="21A38DA1" w14:textId="1A7D24DE" w:rsidR="00583162" w:rsidRDefault="00583162" w:rsidP="000D207C">
      <w:pPr>
        <w:ind w:right="23"/>
      </w:pPr>
    </w:p>
    <w:p w14:paraId="4DFC2826" w14:textId="21574AE2" w:rsidR="00583162" w:rsidRDefault="006F76F4" w:rsidP="000D207C">
      <w:pPr>
        <w:ind w:right="23"/>
      </w:pPr>
      <w:r>
        <w:t xml:space="preserve">„Es wäre auch unverantwortlich, erst im Laufe der </w:t>
      </w:r>
      <w:r w:rsidR="003E6790">
        <w:t xml:space="preserve">Woche eine Entscheidung zu treffen, denn dann wären ja alle Schülerinnen und Schüler bereits in der Schule gewesen. </w:t>
      </w:r>
      <w:r w:rsidR="009F1987">
        <w:t xml:space="preserve">Ein Ausbruchgeschehen ist dann </w:t>
      </w:r>
      <w:r w:rsidR="00F40504">
        <w:t xml:space="preserve">weit einschränkender, auch für die Familien, denn </w:t>
      </w:r>
      <w:r w:rsidR="00367912">
        <w:t>dann müssten viele Familie womöglich das Osterfest in Quarantäne verbringen</w:t>
      </w:r>
      <w:r w:rsidR="00341B0E">
        <w:t>“, so der Landrat.</w:t>
      </w:r>
    </w:p>
    <w:p w14:paraId="37654556" w14:textId="4321C624" w:rsidR="00341B0E" w:rsidRDefault="00341B0E" w:rsidP="000D207C">
      <w:pPr>
        <w:ind w:right="23"/>
      </w:pPr>
    </w:p>
    <w:p w14:paraId="01BB1B03" w14:textId="21120CA0" w:rsidR="00341B0E" w:rsidRDefault="00341B0E" w:rsidP="000D207C">
      <w:pPr>
        <w:ind w:right="23"/>
      </w:pPr>
      <w:r>
        <w:t xml:space="preserve">„Ich teile die </w:t>
      </w:r>
      <w:r w:rsidR="00BF22F7">
        <w:t xml:space="preserve">Auffassung </w:t>
      </w:r>
      <w:r>
        <w:t>von Ministerpräsident Söder</w:t>
      </w:r>
      <w:r w:rsidR="00BF22F7">
        <w:t>, die er heute mitgeteilt hat</w:t>
      </w:r>
      <w:r>
        <w:t xml:space="preserve">, dass </w:t>
      </w:r>
      <w:r w:rsidR="00501FF1">
        <w:t xml:space="preserve">bei dieser hohen bundes- und landesweiten Inzidenz </w:t>
      </w:r>
      <w:r>
        <w:t xml:space="preserve">hier </w:t>
      </w:r>
      <w:r w:rsidR="00501FF1">
        <w:t xml:space="preserve">bundesweit </w:t>
      </w:r>
      <w:r>
        <w:t>einheitliche</w:t>
      </w:r>
      <w:r w:rsidR="00161EFF">
        <w:t>s</w:t>
      </w:r>
      <w:r>
        <w:t xml:space="preserve"> </w:t>
      </w:r>
      <w:r w:rsidR="00161EFF">
        <w:t>Handeln erforderlich ist</w:t>
      </w:r>
      <w:r w:rsidR="00AD5BC9">
        <w:t xml:space="preserve">. Im Landkreis A haben die Schulen geschlossen, im Nachbarlandkreis B sind sie geöffnet und in der Folgewoche </w:t>
      </w:r>
      <w:r w:rsidR="008E07AD">
        <w:t xml:space="preserve">ist es </w:t>
      </w:r>
      <w:r w:rsidR="00AD5BC9">
        <w:t xml:space="preserve">umgekehrt. Wir leben doch nicht auf einer Insel. Diese </w:t>
      </w:r>
      <w:r w:rsidR="00255A2E">
        <w:t xml:space="preserve">Regelungen an Landkreisgrenzen und an einem einzigen </w:t>
      </w:r>
      <w:proofErr w:type="spellStart"/>
      <w:r w:rsidR="00255A2E">
        <w:t>Inzidenztwert</w:t>
      </w:r>
      <w:proofErr w:type="spellEnd"/>
      <w:r w:rsidR="00255A2E">
        <w:t xml:space="preserve"> am Freitagvormittag festzumachen, geht völlig an der Lebenswirklichkeit vorbei“, </w:t>
      </w:r>
      <w:r w:rsidR="00E471A2">
        <w:t xml:space="preserve">beurteilt der </w:t>
      </w:r>
      <w:proofErr w:type="spellStart"/>
      <w:r w:rsidR="00E471A2">
        <w:t>Lichtenfelser</w:t>
      </w:r>
      <w:proofErr w:type="spellEnd"/>
      <w:r w:rsidR="00E471A2">
        <w:t xml:space="preserve"> Landrat Christian Meißner die aktuellen Regelungen.</w:t>
      </w:r>
    </w:p>
    <w:p w14:paraId="6CE6D725" w14:textId="6ED892DC" w:rsidR="00E471A2" w:rsidRDefault="00E471A2" w:rsidP="000D207C">
      <w:pPr>
        <w:ind w:right="23"/>
      </w:pPr>
    </w:p>
    <w:p w14:paraId="0586FBD6" w14:textId="5BBD357B" w:rsidR="00E471A2" w:rsidRDefault="00E471A2" w:rsidP="000D207C">
      <w:pPr>
        <w:ind w:right="23"/>
      </w:pPr>
      <w:r>
        <w:t>„</w:t>
      </w:r>
      <w:r w:rsidR="005B61D2">
        <w:t xml:space="preserve">Wir haben heute </w:t>
      </w:r>
      <w:r w:rsidR="007D3FE1">
        <w:t>alle Schulen im Landkreis verständig</w:t>
      </w:r>
      <w:r w:rsidR="007552D5">
        <w:t>t</w:t>
      </w:r>
      <w:r w:rsidR="007D3FE1">
        <w:t xml:space="preserve"> und auch die Kindergärten informiert. Bei den Kitas kann es aber sein, dass nicht alle Einrichtungen diese Nachricht </w:t>
      </w:r>
      <w:r w:rsidR="007B1911">
        <w:t>rechtzeitig lesen werden</w:t>
      </w:r>
      <w:r w:rsidR="00E70EDD">
        <w:t xml:space="preserve">. </w:t>
      </w:r>
      <w:r w:rsidR="00E70EDD" w:rsidRPr="008B70C5">
        <w:rPr>
          <w:b/>
          <w:bCs/>
        </w:rPr>
        <w:t xml:space="preserve">Deshalb bitte ich die Kindergärten und Einrichtungen am Montag, </w:t>
      </w:r>
      <w:r w:rsidR="00D9491D" w:rsidRPr="008B70C5">
        <w:rPr>
          <w:b/>
          <w:bCs/>
        </w:rPr>
        <w:t>kein Kind abzuweisen.</w:t>
      </w:r>
      <w:r w:rsidR="00D9491D">
        <w:t xml:space="preserve"> Für viele Familien ist es nicht so schnell </w:t>
      </w:r>
      <w:r w:rsidR="007B1911">
        <w:t>am Sonntag</w:t>
      </w:r>
      <w:r w:rsidR="00D9491D">
        <w:t xml:space="preserve"> </w:t>
      </w:r>
      <w:r w:rsidR="007552D5">
        <w:t>m</w:t>
      </w:r>
      <w:r w:rsidR="00D9491D">
        <w:t>öglich die Betreuung für Montag sicherzustellen</w:t>
      </w:r>
      <w:r w:rsidR="00DA3364">
        <w:t xml:space="preserve">. Auch die Schulen haben Notbetreuungen eingerichtet und alle Schulbusse fahren </w:t>
      </w:r>
      <w:r w:rsidR="007552D5">
        <w:t xml:space="preserve">in der </w:t>
      </w:r>
      <w:r w:rsidR="00DA3364">
        <w:t>gesamte</w:t>
      </w:r>
      <w:r w:rsidR="007552D5">
        <w:t>n</w:t>
      </w:r>
      <w:r w:rsidR="00DA3364">
        <w:t xml:space="preserve"> Woche. </w:t>
      </w:r>
      <w:proofErr w:type="spellStart"/>
      <w:r w:rsidR="004B6540">
        <w:t>Ich</w:t>
      </w:r>
      <w:proofErr w:type="spellEnd"/>
      <w:r w:rsidR="004B6540">
        <w:t xml:space="preserve"> weiß, wie belastend die Situation für uns alle ist. Ich habe größten Respekt vor den Familien</w:t>
      </w:r>
      <w:r w:rsidR="00457478">
        <w:t xml:space="preserve">“, so der Landrat. </w:t>
      </w:r>
    </w:p>
    <w:p w14:paraId="4EF281C9" w14:textId="4869EC43" w:rsidR="00BF38E5" w:rsidRDefault="00BF38E5" w:rsidP="000D207C">
      <w:pPr>
        <w:ind w:right="23"/>
      </w:pPr>
    </w:p>
    <w:p w14:paraId="700F4B87" w14:textId="77777777" w:rsidR="000D207C" w:rsidRPr="0030222C" w:rsidRDefault="000D207C" w:rsidP="000D207C">
      <w:pPr>
        <w:pStyle w:val="Standard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578B2E21" w14:textId="77777777" w:rsidR="009B2693" w:rsidRDefault="009B2693" w:rsidP="0030222C">
      <w:pPr>
        <w:pStyle w:val="Standard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4502706E" w14:textId="565BF9A6" w:rsidR="008D4A2C" w:rsidRDefault="001A7967">
      <w:pPr>
        <w:ind w:right="2541"/>
      </w:pPr>
      <w:r>
        <w:t xml:space="preserve">G </w:t>
      </w:r>
      <w:r w:rsidR="00243902">
        <w:t>r o s c h</w:t>
      </w:r>
    </w:p>
    <w:p w14:paraId="3FCE9A52" w14:textId="2B68767D" w:rsidR="00742B8C" w:rsidRDefault="00F54A3D">
      <w:pPr>
        <w:ind w:right="2541"/>
      </w:pPr>
      <w:r>
        <w:t>Presse</w:t>
      </w:r>
      <w:r w:rsidR="00EA0B31">
        <w:t>sprecher</w:t>
      </w:r>
    </w:p>
    <w:p w14:paraId="57D4E001" w14:textId="77777777" w:rsidR="002677BF" w:rsidRDefault="002677BF">
      <w:pPr>
        <w:ind w:right="2541"/>
      </w:pPr>
    </w:p>
    <w:p w14:paraId="3FCE9A56" w14:textId="77777777" w:rsidR="00521EA6" w:rsidRDefault="00521EA6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rPr>
          <w:sz w:val="20"/>
          <w:szCs w:val="20"/>
        </w:rPr>
      </w:pPr>
    </w:p>
    <w:p w14:paraId="3FCE9A57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Für Rückfragen wenden Sie sich bitte an die </w:t>
      </w:r>
    </w:p>
    <w:p w14:paraId="3FCE9A58" w14:textId="77777777" w:rsidR="00742B8C" w:rsidRDefault="00F54A3D">
      <w:pPr>
        <w:pStyle w:val="berschrift2"/>
        <w:ind w:right="921"/>
        <w:rPr>
          <w:sz w:val="20"/>
          <w:szCs w:val="20"/>
        </w:rPr>
      </w:pPr>
      <w:r>
        <w:rPr>
          <w:sz w:val="20"/>
          <w:szCs w:val="20"/>
        </w:rPr>
        <w:t>Pressestelle des Landkreises Lichtenfels</w:t>
      </w:r>
    </w:p>
    <w:p w14:paraId="3FCE9A59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Kronacher</w:t>
      </w:r>
      <w:proofErr w:type="spellEnd"/>
      <w:r>
        <w:rPr>
          <w:sz w:val="20"/>
          <w:szCs w:val="20"/>
        </w:rPr>
        <w:t xml:space="preserve"> Straße 28 - 30</w:t>
      </w:r>
    </w:p>
    <w:p w14:paraId="3FCE9A5A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>96215 Lichtenfels</w:t>
      </w:r>
    </w:p>
    <w:p w14:paraId="3FCE9A5B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>Telefon: 0 95 71 / 18 – 367</w:t>
      </w:r>
    </w:p>
    <w:p w14:paraId="3FCE9A5C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Telefax: 0 95 71 / 18 – 444</w:t>
      </w:r>
    </w:p>
    <w:p w14:paraId="3FCE9A5D" w14:textId="77777777" w:rsidR="00742B8C" w:rsidRDefault="00E44C1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</w:t>
      </w:r>
      <w:r w:rsidR="00F54A3D">
        <w:rPr>
          <w:sz w:val="20"/>
          <w:szCs w:val="20"/>
          <w:lang w:val="it-IT"/>
        </w:rPr>
        <w:t xml:space="preserve">-Mail: </w:t>
      </w:r>
      <w:hyperlink r:id="rId9" w:history="1">
        <w:r w:rsidR="00F54A3D">
          <w:rPr>
            <w:rStyle w:val="Hyperlink"/>
            <w:sz w:val="20"/>
            <w:szCs w:val="20"/>
            <w:lang w:val="it-IT"/>
          </w:rPr>
          <w:t>pressestelle@landkreis-lichtenfels.de</w:t>
        </w:r>
      </w:hyperlink>
    </w:p>
    <w:p w14:paraId="3FCE9A5E" w14:textId="77777777" w:rsidR="00742B8C" w:rsidRDefault="00742B8C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  <w:lang w:val="it-IT"/>
        </w:rPr>
      </w:pPr>
    </w:p>
    <w:p w14:paraId="3FCE9A5F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>Das Internetangebot des Landkreises Lichtenfels finden Sie unter</w:t>
      </w:r>
    </w:p>
    <w:p w14:paraId="3FCE9A60" w14:textId="77777777" w:rsidR="00742B8C" w:rsidRDefault="00DB02A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hyperlink r:id="rId10" w:history="1">
        <w:r w:rsidR="00F54A3D">
          <w:rPr>
            <w:rStyle w:val="Hyperlink"/>
            <w:sz w:val="20"/>
            <w:szCs w:val="20"/>
          </w:rPr>
          <w:t>www.landkreis-lichtenfels.de</w:t>
        </w:r>
      </w:hyperlink>
    </w:p>
    <w:p w14:paraId="3FCE9A61" w14:textId="77777777" w:rsidR="00742B8C" w:rsidRDefault="00742B8C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</w:p>
    <w:p w14:paraId="3FCE9A62" w14:textId="77777777" w:rsidR="00742B8C" w:rsidRDefault="00F54A3D" w:rsidP="00D6156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Weitere Meldungen unter </w:t>
      </w:r>
    </w:p>
    <w:p w14:paraId="3FCE9A63" w14:textId="77777777" w:rsidR="00742B8C" w:rsidRDefault="00DB02A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hyperlink r:id="rId11" w:history="1">
        <w:r w:rsidR="00F54A3D">
          <w:rPr>
            <w:rStyle w:val="Hyperlink"/>
            <w:sz w:val="20"/>
            <w:szCs w:val="20"/>
          </w:rPr>
          <w:t>www.facebook.com/LandkreisLichtenfels</w:t>
        </w:r>
      </w:hyperlink>
    </w:p>
    <w:p w14:paraId="3FCE9A64" w14:textId="77777777" w:rsidR="00742B8C" w:rsidRDefault="00DB02A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hyperlink r:id="rId12" w:history="1">
        <w:r w:rsidR="00F54A3D">
          <w:rPr>
            <w:rStyle w:val="Hyperlink"/>
            <w:sz w:val="20"/>
            <w:szCs w:val="20"/>
          </w:rPr>
          <w:t>www.twitter.com/LRALIF</w:t>
        </w:r>
      </w:hyperlink>
    </w:p>
    <w:p w14:paraId="3FCE9A65" w14:textId="77777777" w:rsidR="00742B8C" w:rsidRDefault="00742B8C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</w:p>
    <w:p w14:paraId="3FCE9A66" w14:textId="77777777" w:rsidR="00742B8C" w:rsidRDefault="00F54A3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r>
        <w:rPr>
          <w:sz w:val="20"/>
          <w:szCs w:val="20"/>
        </w:rPr>
        <w:t>Besuchen Sie auch unseren YouTube-Kanal unter</w:t>
      </w:r>
    </w:p>
    <w:p w14:paraId="3FCE9A67" w14:textId="77777777" w:rsidR="00742B8C" w:rsidRDefault="00DB02AD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0"/>
        </w:rPr>
      </w:pPr>
      <w:hyperlink r:id="rId13" w:history="1">
        <w:r w:rsidR="00F54A3D">
          <w:rPr>
            <w:rStyle w:val="Hyperlink"/>
            <w:sz w:val="20"/>
            <w:szCs w:val="20"/>
          </w:rPr>
          <w:t>www.youtube.com/LandkreisLichtenfels</w:t>
        </w:r>
      </w:hyperlink>
    </w:p>
    <w:p w14:paraId="3FCE9A68" w14:textId="77777777" w:rsidR="00742B8C" w:rsidRPr="00D61563" w:rsidRDefault="00742B8C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2"/>
        </w:rPr>
      </w:pPr>
    </w:p>
    <w:p w14:paraId="3FCE9A69" w14:textId="77777777" w:rsidR="00D61563" w:rsidRPr="00D61563" w:rsidRDefault="00D61563" w:rsidP="00D6156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2"/>
        </w:rPr>
      </w:pPr>
      <w:r w:rsidRPr="00D61563">
        <w:rPr>
          <w:sz w:val="20"/>
          <w:szCs w:val="22"/>
        </w:rPr>
        <w:t>Jetzt Neu – die eigene digitale Landkarte des Landkreises Lichtenfels:</w:t>
      </w:r>
    </w:p>
    <w:p w14:paraId="3FCE9A6A" w14:textId="77777777" w:rsidR="00D61563" w:rsidRDefault="00D61563" w:rsidP="00D6156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0"/>
          <w:szCs w:val="22"/>
        </w:rPr>
      </w:pPr>
      <w:r w:rsidRPr="00D61563">
        <w:rPr>
          <w:b/>
          <w:sz w:val="20"/>
          <w:szCs w:val="22"/>
        </w:rPr>
        <w:t>„LIF-</w:t>
      </w:r>
      <w:proofErr w:type="spellStart"/>
      <w:r w:rsidRPr="00D61563">
        <w:rPr>
          <w:b/>
          <w:sz w:val="20"/>
          <w:szCs w:val="22"/>
        </w:rPr>
        <w:t>maps</w:t>
      </w:r>
      <w:proofErr w:type="spellEnd"/>
      <w:r w:rsidRPr="00D61563">
        <w:rPr>
          <w:b/>
          <w:sz w:val="20"/>
          <w:szCs w:val="22"/>
        </w:rPr>
        <w:t>“</w:t>
      </w:r>
      <w:r w:rsidRPr="00D61563">
        <w:rPr>
          <w:sz w:val="20"/>
          <w:szCs w:val="22"/>
        </w:rPr>
        <w:t xml:space="preserve"> – unser Geoportal:</w:t>
      </w:r>
    </w:p>
    <w:p w14:paraId="3FCE9A6B" w14:textId="77777777" w:rsidR="00D61563" w:rsidRPr="00D61563" w:rsidRDefault="00DB02AD" w:rsidP="00D6156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2"/>
          <w:szCs w:val="22"/>
        </w:rPr>
      </w:pPr>
      <w:hyperlink r:id="rId14" w:history="1">
        <w:r w:rsidR="00D61563" w:rsidRPr="00D61563">
          <w:rPr>
            <w:rStyle w:val="Hyperlink"/>
            <w:sz w:val="20"/>
            <w:szCs w:val="22"/>
          </w:rPr>
          <w:t>www.vianovis.net/lkr-lichtenfels</w:t>
        </w:r>
      </w:hyperlink>
    </w:p>
    <w:p w14:paraId="3FCE9A6C" w14:textId="77777777" w:rsidR="00D61563" w:rsidRDefault="00D61563">
      <w:pPr>
        <w:pBdr>
          <w:top w:val="dotted" w:sz="4" w:space="1" w:color="00CCFF"/>
          <w:left w:val="dotted" w:sz="4" w:space="4" w:color="00CCFF"/>
          <w:bottom w:val="dotted" w:sz="4" w:space="1" w:color="00CCFF"/>
          <w:right w:val="dotted" w:sz="4" w:space="4" w:color="00CCFF"/>
        </w:pBdr>
        <w:ind w:right="921"/>
        <w:jc w:val="center"/>
        <w:rPr>
          <w:sz w:val="22"/>
          <w:szCs w:val="22"/>
        </w:rPr>
      </w:pPr>
    </w:p>
    <w:p w14:paraId="3FCE9A6D" w14:textId="77777777" w:rsidR="00742B8C" w:rsidRDefault="00742B8C">
      <w:pPr>
        <w:ind w:right="140"/>
        <w:jc w:val="center"/>
      </w:pPr>
    </w:p>
    <w:sectPr w:rsidR="00742B8C">
      <w:pgSz w:w="11906" w:h="16838"/>
      <w:pgMar w:top="902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D49BD"/>
    <w:multiLevelType w:val="hybridMultilevel"/>
    <w:tmpl w:val="14DA54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B7E2B"/>
    <w:multiLevelType w:val="hybridMultilevel"/>
    <w:tmpl w:val="673CECEE"/>
    <w:lvl w:ilvl="0" w:tplc="A2AC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EC9"/>
    <w:multiLevelType w:val="hybridMultilevel"/>
    <w:tmpl w:val="DA64E4AE"/>
    <w:lvl w:ilvl="0" w:tplc="B4E08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5438"/>
    <w:multiLevelType w:val="hybridMultilevel"/>
    <w:tmpl w:val="103C44E0"/>
    <w:lvl w:ilvl="0" w:tplc="8244D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4DAC"/>
    <w:multiLevelType w:val="multilevel"/>
    <w:tmpl w:val="F1FE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1093f6b-76fa-4a24-8c03-b35eea94fb11}"/>
  </w:docVars>
  <w:rsids>
    <w:rsidRoot w:val="004B4B49"/>
    <w:rsid w:val="000254EB"/>
    <w:rsid w:val="00041B51"/>
    <w:rsid w:val="000654B9"/>
    <w:rsid w:val="000705D4"/>
    <w:rsid w:val="00070663"/>
    <w:rsid w:val="0008348B"/>
    <w:rsid w:val="000845D8"/>
    <w:rsid w:val="00086646"/>
    <w:rsid w:val="00090F44"/>
    <w:rsid w:val="00093F84"/>
    <w:rsid w:val="000D01E4"/>
    <w:rsid w:val="000D207C"/>
    <w:rsid w:val="000E2043"/>
    <w:rsid w:val="000F487D"/>
    <w:rsid w:val="000F6AE9"/>
    <w:rsid w:val="00105E73"/>
    <w:rsid w:val="00106199"/>
    <w:rsid w:val="00106202"/>
    <w:rsid w:val="00123E5A"/>
    <w:rsid w:val="00133F5F"/>
    <w:rsid w:val="00152DD8"/>
    <w:rsid w:val="00154F6F"/>
    <w:rsid w:val="00161EFF"/>
    <w:rsid w:val="0016628D"/>
    <w:rsid w:val="00170D4C"/>
    <w:rsid w:val="00180626"/>
    <w:rsid w:val="001836A2"/>
    <w:rsid w:val="00196F4B"/>
    <w:rsid w:val="001A3AC5"/>
    <w:rsid w:val="001A4F39"/>
    <w:rsid w:val="001A6FD1"/>
    <w:rsid w:val="001A7967"/>
    <w:rsid w:val="001B006A"/>
    <w:rsid w:val="001B0547"/>
    <w:rsid w:val="001B0A8F"/>
    <w:rsid w:val="001B1819"/>
    <w:rsid w:val="001B47B0"/>
    <w:rsid w:val="001B75EF"/>
    <w:rsid w:val="001C31C7"/>
    <w:rsid w:val="001D143D"/>
    <w:rsid w:val="001D6F3A"/>
    <w:rsid w:val="001F1563"/>
    <w:rsid w:val="001F6023"/>
    <w:rsid w:val="001F76AF"/>
    <w:rsid w:val="0020560C"/>
    <w:rsid w:val="00207F4C"/>
    <w:rsid w:val="00211507"/>
    <w:rsid w:val="00224AE0"/>
    <w:rsid w:val="00224FAC"/>
    <w:rsid w:val="00232261"/>
    <w:rsid w:val="00236BEC"/>
    <w:rsid w:val="00236F5B"/>
    <w:rsid w:val="00240B05"/>
    <w:rsid w:val="00243902"/>
    <w:rsid w:val="00255A2E"/>
    <w:rsid w:val="002629C2"/>
    <w:rsid w:val="002651D3"/>
    <w:rsid w:val="002677BF"/>
    <w:rsid w:val="00267F53"/>
    <w:rsid w:val="002A444F"/>
    <w:rsid w:val="002B241B"/>
    <w:rsid w:val="002C0463"/>
    <w:rsid w:val="002D11A4"/>
    <w:rsid w:val="002E2979"/>
    <w:rsid w:val="002E61AA"/>
    <w:rsid w:val="0030222C"/>
    <w:rsid w:val="00341B0E"/>
    <w:rsid w:val="00343552"/>
    <w:rsid w:val="003443A7"/>
    <w:rsid w:val="003651B3"/>
    <w:rsid w:val="00367912"/>
    <w:rsid w:val="00392318"/>
    <w:rsid w:val="003A2039"/>
    <w:rsid w:val="003A4D15"/>
    <w:rsid w:val="003B1641"/>
    <w:rsid w:val="003B5ED9"/>
    <w:rsid w:val="003C77BF"/>
    <w:rsid w:val="003D5F45"/>
    <w:rsid w:val="003D5FDB"/>
    <w:rsid w:val="003E5AA9"/>
    <w:rsid w:val="003E616C"/>
    <w:rsid w:val="003E6790"/>
    <w:rsid w:val="003F2180"/>
    <w:rsid w:val="003F5F9E"/>
    <w:rsid w:val="00400117"/>
    <w:rsid w:val="00411234"/>
    <w:rsid w:val="004300B1"/>
    <w:rsid w:val="004317EC"/>
    <w:rsid w:val="004408C4"/>
    <w:rsid w:val="00440BD6"/>
    <w:rsid w:val="004456EB"/>
    <w:rsid w:val="00446B84"/>
    <w:rsid w:val="004554DB"/>
    <w:rsid w:val="0045617A"/>
    <w:rsid w:val="00457478"/>
    <w:rsid w:val="00465EFA"/>
    <w:rsid w:val="0048434C"/>
    <w:rsid w:val="00486AB3"/>
    <w:rsid w:val="00492DEB"/>
    <w:rsid w:val="004951D9"/>
    <w:rsid w:val="004A03D9"/>
    <w:rsid w:val="004A2BC7"/>
    <w:rsid w:val="004B4B49"/>
    <w:rsid w:val="004B54FB"/>
    <w:rsid w:val="004B6540"/>
    <w:rsid w:val="004B7BC7"/>
    <w:rsid w:val="004E327A"/>
    <w:rsid w:val="00501FF1"/>
    <w:rsid w:val="00514F99"/>
    <w:rsid w:val="00515996"/>
    <w:rsid w:val="00516AD5"/>
    <w:rsid w:val="00521EA6"/>
    <w:rsid w:val="00532A74"/>
    <w:rsid w:val="00544F9B"/>
    <w:rsid w:val="00552249"/>
    <w:rsid w:val="00555F0E"/>
    <w:rsid w:val="00560CB3"/>
    <w:rsid w:val="00564D56"/>
    <w:rsid w:val="0056759E"/>
    <w:rsid w:val="00583162"/>
    <w:rsid w:val="005A19DF"/>
    <w:rsid w:val="005A1F4E"/>
    <w:rsid w:val="005B61D2"/>
    <w:rsid w:val="005B7D86"/>
    <w:rsid w:val="005D6B8C"/>
    <w:rsid w:val="005F12D6"/>
    <w:rsid w:val="005F21A1"/>
    <w:rsid w:val="005F222D"/>
    <w:rsid w:val="00615462"/>
    <w:rsid w:val="00641307"/>
    <w:rsid w:val="006446D5"/>
    <w:rsid w:val="006454B3"/>
    <w:rsid w:val="00657472"/>
    <w:rsid w:val="0065787A"/>
    <w:rsid w:val="00666C5E"/>
    <w:rsid w:val="006751DF"/>
    <w:rsid w:val="006768A2"/>
    <w:rsid w:val="006C4BBA"/>
    <w:rsid w:val="006D3A68"/>
    <w:rsid w:val="006F76F4"/>
    <w:rsid w:val="0071437B"/>
    <w:rsid w:val="00722E31"/>
    <w:rsid w:val="00737FC4"/>
    <w:rsid w:val="00742A82"/>
    <w:rsid w:val="00742B8C"/>
    <w:rsid w:val="007552D5"/>
    <w:rsid w:val="0075696F"/>
    <w:rsid w:val="007639EF"/>
    <w:rsid w:val="00765550"/>
    <w:rsid w:val="00771CBA"/>
    <w:rsid w:val="00775A12"/>
    <w:rsid w:val="00776F23"/>
    <w:rsid w:val="007B1911"/>
    <w:rsid w:val="007B1B80"/>
    <w:rsid w:val="007B324B"/>
    <w:rsid w:val="007B7F6D"/>
    <w:rsid w:val="007D3FE1"/>
    <w:rsid w:val="007D7FE8"/>
    <w:rsid w:val="007E21E7"/>
    <w:rsid w:val="008062B4"/>
    <w:rsid w:val="00810DD1"/>
    <w:rsid w:val="008118A4"/>
    <w:rsid w:val="00812C1C"/>
    <w:rsid w:val="00816C66"/>
    <w:rsid w:val="00821BDD"/>
    <w:rsid w:val="0084006C"/>
    <w:rsid w:val="008526DC"/>
    <w:rsid w:val="00855F15"/>
    <w:rsid w:val="008575C3"/>
    <w:rsid w:val="00857864"/>
    <w:rsid w:val="00874495"/>
    <w:rsid w:val="00882234"/>
    <w:rsid w:val="008A5457"/>
    <w:rsid w:val="008A5A51"/>
    <w:rsid w:val="008A788E"/>
    <w:rsid w:val="008B70C5"/>
    <w:rsid w:val="008D2F25"/>
    <w:rsid w:val="008D4A2C"/>
    <w:rsid w:val="008E02A0"/>
    <w:rsid w:val="008E07AD"/>
    <w:rsid w:val="00906C30"/>
    <w:rsid w:val="00914E45"/>
    <w:rsid w:val="0092109D"/>
    <w:rsid w:val="009237C8"/>
    <w:rsid w:val="00936DEB"/>
    <w:rsid w:val="00937376"/>
    <w:rsid w:val="009378B7"/>
    <w:rsid w:val="00942D70"/>
    <w:rsid w:val="00944CF2"/>
    <w:rsid w:val="00954065"/>
    <w:rsid w:val="0097123A"/>
    <w:rsid w:val="0097766F"/>
    <w:rsid w:val="00983376"/>
    <w:rsid w:val="00985A37"/>
    <w:rsid w:val="00990F6B"/>
    <w:rsid w:val="009B2693"/>
    <w:rsid w:val="009C12F3"/>
    <w:rsid w:val="009E07F3"/>
    <w:rsid w:val="009F1987"/>
    <w:rsid w:val="009F215B"/>
    <w:rsid w:val="009F7707"/>
    <w:rsid w:val="00A009FD"/>
    <w:rsid w:val="00A0309D"/>
    <w:rsid w:val="00A06206"/>
    <w:rsid w:val="00A10B11"/>
    <w:rsid w:val="00A172F2"/>
    <w:rsid w:val="00A237AE"/>
    <w:rsid w:val="00A24EF9"/>
    <w:rsid w:val="00A261CC"/>
    <w:rsid w:val="00A34F2D"/>
    <w:rsid w:val="00A47C26"/>
    <w:rsid w:val="00A676A7"/>
    <w:rsid w:val="00AC4462"/>
    <w:rsid w:val="00AD2398"/>
    <w:rsid w:val="00AD5BC9"/>
    <w:rsid w:val="00AE2F63"/>
    <w:rsid w:val="00AE6BE2"/>
    <w:rsid w:val="00AF2456"/>
    <w:rsid w:val="00B075AF"/>
    <w:rsid w:val="00B368D5"/>
    <w:rsid w:val="00B443F3"/>
    <w:rsid w:val="00B650DC"/>
    <w:rsid w:val="00B7070F"/>
    <w:rsid w:val="00B754EE"/>
    <w:rsid w:val="00B77F6E"/>
    <w:rsid w:val="00B83D42"/>
    <w:rsid w:val="00B9458A"/>
    <w:rsid w:val="00B94C38"/>
    <w:rsid w:val="00BA2240"/>
    <w:rsid w:val="00BA6464"/>
    <w:rsid w:val="00BB7A30"/>
    <w:rsid w:val="00BC4CED"/>
    <w:rsid w:val="00BD1691"/>
    <w:rsid w:val="00BD1732"/>
    <w:rsid w:val="00BD6FC9"/>
    <w:rsid w:val="00BE1D6E"/>
    <w:rsid w:val="00BE6483"/>
    <w:rsid w:val="00BE71C6"/>
    <w:rsid w:val="00BF22F7"/>
    <w:rsid w:val="00BF38E5"/>
    <w:rsid w:val="00BF4FF3"/>
    <w:rsid w:val="00C06656"/>
    <w:rsid w:val="00C07038"/>
    <w:rsid w:val="00C07931"/>
    <w:rsid w:val="00C135B3"/>
    <w:rsid w:val="00C2678A"/>
    <w:rsid w:val="00C42AA3"/>
    <w:rsid w:val="00C4348E"/>
    <w:rsid w:val="00C43E66"/>
    <w:rsid w:val="00C5122D"/>
    <w:rsid w:val="00C526BC"/>
    <w:rsid w:val="00C52892"/>
    <w:rsid w:val="00C52F01"/>
    <w:rsid w:val="00C603A6"/>
    <w:rsid w:val="00C61CF6"/>
    <w:rsid w:val="00C62599"/>
    <w:rsid w:val="00C84682"/>
    <w:rsid w:val="00C879A1"/>
    <w:rsid w:val="00C91619"/>
    <w:rsid w:val="00C958FB"/>
    <w:rsid w:val="00CA7277"/>
    <w:rsid w:val="00CC24DD"/>
    <w:rsid w:val="00CC2AF6"/>
    <w:rsid w:val="00CC55CB"/>
    <w:rsid w:val="00CD77C7"/>
    <w:rsid w:val="00CE1231"/>
    <w:rsid w:val="00CF0233"/>
    <w:rsid w:val="00CF2B95"/>
    <w:rsid w:val="00CF2EC4"/>
    <w:rsid w:val="00D00362"/>
    <w:rsid w:val="00D04388"/>
    <w:rsid w:val="00D425E8"/>
    <w:rsid w:val="00D61563"/>
    <w:rsid w:val="00D66038"/>
    <w:rsid w:val="00D7466D"/>
    <w:rsid w:val="00D768F0"/>
    <w:rsid w:val="00D905CF"/>
    <w:rsid w:val="00D9491D"/>
    <w:rsid w:val="00DA0B72"/>
    <w:rsid w:val="00DA110C"/>
    <w:rsid w:val="00DA3364"/>
    <w:rsid w:val="00DB02AD"/>
    <w:rsid w:val="00DB36BD"/>
    <w:rsid w:val="00DC2521"/>
    <w:rsid w:val="00DC7A98"/>
    <w:rsid w:val="00DE564A"/>
    <w:rsid w:val="00DE768C"/>
    <w:rsid w:val="00E05E75"/>
    <w:rsid w:val="00E06735"/>
    <w:rsid w:val="00E151C7"/>
    <w:rsid w:val="00E20216"/>
    <w:rsid w:val="00E44C13"/>
    <w:rsid w:val="00E4684B"/>
    <w:rsid w:val="00E46E22"/>
    <w:rsid w:val="00E471A2"/>
    <w:rsid w:val="00E70EDD"/>
    <w:rsid w:val="00EA0B31"/>
    <w:rsid w:val="00EB5B18"/>
    <w:rsid w:val="00EB5D65"/>
    <w:rsid w:val="00EB6B8D"/>
    <w:rsid w:val="00EC16C7"/>
    <w:rsid w:val="00ED7219"/>
    <w:rsid w:val="00EF21B6"/>
    <w:rsid w:val="00F01C01"/>
    <w:rsid w:val="00F13F7D"/>
    <w:rsid w:val="00F31258"/>
    <w:rsid w:val="00F32FA5"/>
    <w:rsid w:val="00F351B3"/>
    <w:rsid w:val="00F36C03"/>
    <w:rsid w:val="00F40504"/>
    <w:rsid w:val="00F4218C"/>
    <w:rsid w:val="00F45FAB"/>
    <w:rsid w:val="00F4772B"/>
    <w:rsid w:val="00F52685"/>
    <w:rsid w:val="00F54A3D"/>
    <w:rsid w:val="00F60930"/>
    <w:rsid w:val="00F76787"/>
    <w:rsid w:val="00F801FA"/>
    <w:rsid w:val="00F86A9C"/>
    <w:rsid w:val="00F91A11"/>
    <w:rsid w:val="00FA658B"/>
    <w:rsid w:val="00FA74C7"/>
    <w:rsid w:val="00FB78F1"/>
    <w:rsid w:val="00FD0DF0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E9A45"/>
  <w15:docId w15:val="{2EBE682F-36F5-45FD-80D9-9E4EFC3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dotted" w:sz="4" w:space="1" w:color="00CCFF"/>
        <w:left w:val="dotted" w:sz="4" w:space="4" w:color="00CCFF"/>
        <w:bottom w:val="dotted" w:sz="4" w:space="1" w:color="00CCFF"/>
        <w:right w:val="dotted" w:sz="4" w:space="4" w:color="00CCFF"/>
      </w:pBdr>
      <w:ind w:right="23"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right="2541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elle">
    <w:name w:val="Quelle"/>
    <w:basedOn w:val="Standard"/>
    <w:next w:val="Standard"/>
    <w:pPr>
      <w:widowControl w:val="0"/>
      <w:tabs>
        <w:tab w:val="left" w:pos="851"/>
      </w:tabs>
      <w:overflowPunct w:val="0"/>
      <w:autoSpaceDE w:val="0"/>
      <w:autoSpaceDN w:val="0"/>
      <w:adjustRightInd w:val="0"/>
      <w:spacing w:line="360" w:lineRule="auto"/>
      <w:ind w:left="851" w:hanging="851"/>
      <w:textAlignment w:val="baseline"/>
    </w:pPr>
    <w:rPr>
      <w:szCs w:val="20"/>
    </w:rPr>
  </w:style>
  <w:style w:type="character" w:customStyle="1" w:styleId="Autor">
    <w:name w:val="Autor"/>
    <w:rPr>
      <w:rFonts w:ascii="Arial" w:hAnsi="Arial"/>
      <w:smallCaps/>
      <w:dstrike w:val="0"/>
      <w:color w:val="auto"/>
      <w:sz w:val="24"/>
      <w:u w:val="none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ind w:right="23"/>
    </w:pPr>
  </w:style>
  <w:style w:type="paragraph" w:styleId="Textkrper2">
    <w:name w:val="Body Text 2"/>
    <w:basedOn w:val="Standard"/>
    <w:semiHidden/>
    <w:rPr>
      <w:rFonts w:cs="Arial"/>
      <w:color w:val="000000"/>
      <w:szCs w:val="20"/>
    </w:rPr>
  </w:style>
  <w:style w:type="paragraph" w:styleId="Textkrper3">
    <w:name w:val="Body Text 3"/>
    <w:basedOn w:val="Standard"/>
    <w:semiHidden/>
    <w:pPr>
      <w:ind w:right="2541"/>
    </w:pPr>
    <w:rPr>
      <w:rFonts w:cs="Arial"/>
      <w:color w:val="000000"/>
      <w:szCs w:val="20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semiHidden/>
    <w:rPr>
      <w:sz w:val="24"/>
      <w:szCs w:val="24"/>
    </w:rPr>
  </w:style>
  <w:style w:type="paragraph" w:customStyle="1" w:styleId="CDPresseAbst12pt">
    <w:name w:val="CD_Presse_Abst_12pt"/>
    <w:basedOn w:val="Standard"/>
    <w:pPr>
      <w:spacing w:after="240" w:line="288" w:lineRule="auto"/>
      <w:ind w:right="1276"/>
      <w:jc w:val="both"/>
    </w:pPr>
    <w:rPr>
      <w:rFonts w:eastAsia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B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0222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61CF6"/>
    <w:rPr>
      <w:color w:val="800080" w:themeColor="followedHyperlink"/>
      <w:u w:val="single"/>
    </w:rPr>
  </w:style>
  <w:style w:type="paragraph" w:customStyle="1" w:styleId="mbltexteinzug0">
    <w:name w:val="mbltexteinzug0"/>
    <w:basedOn w:val="Standard"/>
    <w:rsid w:val="00CF2EC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lzhlr">
    <w:name w:val="olzhlr"/>
    <w:basedOn w:val="Absatz-Standardschriftart"/>
    <w:rsid w:val="00CF2EC4"/>
  </w:style>
  <w:style w:type="character" w:customStyle="1" w:styleId="oltext">
    <w:name w:val="oltext"/>
    <w:basedOn w:val="Absatz-Standardschriftart"/>
    <w:rsid w:val="00CF2EC4"/>
  </w:style>
  <w:style w:type="table" w:styleId="Tabellenraster">
    <w:name w:val="Table Grid"/>
    <w:basedOn w:val="NormaleTabelle"/>
    <w:uiPriority w:val="59"/>
    <w:rsid w:val="0097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LandkreisLichtenfe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LRALI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LandkreisLichtenfe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andkreis-lichtenfels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essestelle@landkreis-lichtenfels.de" TargetMode="External"/><Relationship Id="rId14" Type="http://schemas.openxmlformats.org/officeDocument/2006/relationships/hyperlink" Target="http://www.vianovis.net/lkr-lichtenfe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esse\Pressemitteilungen\2016\PM_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EC2C0D8AAFC43AE4AA103F6F8EFD5" ma:contentTypeVersion="0" ma:contentTypeDescription="Ein neues Dokument erstellen." ma:contentTypeScope="" ma:versionID="f3fa394fee38f04655d08d0c07cdac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53F16-9A87-404B-8ED2-C1C00C5C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6EADC-C8D5-478F-AD75-9D8E7CC26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4803C-6E74-4628-9CBF-2CB759263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X:\Presse\Pressemitteilungen\2016\PM_.dotm</Template>
  <TotalTime>0</TotalTime>
  <Pages>2</Pages>
  <Words>567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k t e n v e r m e r k</vt:lpstr>
    </vt:vector>
  </TitlesOfParts>
  <Company>Lichtenfels</Company>
  <LinksUpToDate>false</LinksUpToDate>
  <CharactersWithSpaces>4362</CharactersWithSpaces>
  <SharedDoc>false</SharedDoc>
  <HLinks>
    <vt:vector size="42" baseType="variant"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http://www.youtube.com/LandkreisLichtenfels</vt:lpwstr>
      </vt:variant>
      <vt:variant>
        <vt:lpwstr/>
      </vt:variant>
      <vt:variant>
        <vt:i4>5898310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http://www.twitter.com/LRALIF</vt:lpwstr>
      </vt:variant>
      <vt:variant>
        <vt:lpwstr/>
      </vt:variant>
      <vt:variant>
        <vt:i4>5242959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http://www.facebook.com/LandkreisLichtenfels</vt:lpwstr>
      </vt:variant>
      <vt:variant>
        <vt:lpwstr/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http://www.landkreis-blog.de/</vt:lpwstr>
      </vt:variant>
      <vt:variant>
        <vt:lpwstr/>
      </vt:variant>
      <vt:variant>
        <vt:i4>1835078</vt:i4>
      </vt:variant>
      <vt:variant>
        <vt:i4>6</vt:i4>
      </vt:variant>
      <vt:variant>
        <vt:i4>0</vt:i4>
      </vt:variant>
      <vt:variant>
        <vt:i4>5</vt:i4>
      </vt:variant>
      <vt:variant>
        <vt:lpwstr>http://www.landkreis-lichtenfels.de/</vt:lpwstr>
      </vt:variant>
      <vt:variant>
        <vt:lpwstr/>
      </vt:variant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mailto:pressestelle@landkreis-lichtenfels.de</vt:lpwstr>
      </vt:variant>
      <vt:variant>
        <vt:lpwstr/>
      </vt:variant>
      <vt:variant>
        <vt:i4>2687073</vt:i4>
      </vt:variant>
      <vt:variant>
        <vt:i4>1041</vt:i4>
      </vt:variant>
      <vt:variant>
        <vt:i4>1025</vt:i4>
      </vt:variant>
      <vt:variant>
        <vt:i4>1</vt:i4>
      </vt:variant>
      <vt:variant>
        <vt:lpwstr>Brief Landkreis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 t e n v e r m e r k</dc:title>
  <dc:creator>Hahn Maria</dc:creator>
  <cp:lastModifiedBy>Andreas Grosch</cp:lastModifiedBy>
  <cp:revision>50</cp:revision>
  <cp:lastPrinted>2021-03-21T09:37:00Z</cp:lastPrinted>
  <dcterms:created xsi:type="dcterms:W3CDTF">2021-03-21T09:10:00Z</dcterms:created>
  <dcterms:modified xsi:type="dcterms:W3CDTF">2021-03-21T10:03:00Z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0x0101002A3EC2C0D8AAFC43AE4AA103F6F8EFD5</vt:lpwstr>
  </property>
</Properties>
</file>